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0F4BA" w14:textId="77A1F41A" w:rsidR="00AE1AD0" w:rsidRDefault="00AE1AD0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Na osnovu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člana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(„Sl.list C</w:t>
      </w:r>
      <w:r w:rsidR="00880200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G</w:t>
      </w:r>
      <w:r w:rsidR="00880200">
        <w:rPr>
          <w:rFonts w:ascii="Tahoma" w:hAnsi="Tahoma" w:cs="Tahoma"/>
          <w:sz w:val="24"/>
          <w:szCs w:val="24"/>
          <w:lang w:val="sr-Latn-CS"/>
        </w:rPr>
        <w:t>ore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-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880200">
        <w:rPr>
          <w:rFonts w:ascii="Tahoma" w:hAnsi="Tahoma" w:cs="Tahoma"/>
          <w:sz w:val="24"/>
          <w:szCs w:val="24"/>
          <w:lang w:val="sr-Latn-CS"/>
        </w:rPr>
        <w:t>,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24/18 i 09/20)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člana</w:t>
      </w:r>
      <w:r w:rsidR="007679BC">
        <w:rPr>
          <w:rFonts w:ascii="Tahoma" w:hAnsi="Tahoma" w:cs="Tahoma"/>
          <w:sz w:val="24"/>
          <w:szCs w:val="24"/>
          <w:lang w:val="sr-Latn-ME"/>
        </w:rPr>
        <w:t xml:space="preserve"> 1</w:t>
      </w:r>
      <w:r w:rsidR="001F3D8E">
        <w:rPr>
          <w:rFonts w:ascii="Tahoma" w:hAnsi="Tahoma" w:cs="Tahoma"/>
          <w:sz w:val="24"/>
          <w:szCs w:val="24"/>
          <w:lang w:val="sr-Latn-ME"/>
        </w:rPr>
        <w:t xml:space="preserve">2 </w:t>
      </w:r>
      <w:r w:rsidR="00D15B33">
        <w:rPr>
          <w:rFonts w:ascii="Tahoma" w:hAnsi="Tahoma" w:cs="Tahoma"/>
          <w:sz w:val="24"/>
          <w:szCs w:val="24"/>
          <w:lang w:val="sr-Latn-ME"/>
        </w:rPr>
        <w:t>Odluke o osnivanju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DOO</w:t>
      </w:r>
      <w:r w:rsidR="00EA0FD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</w:t>
      </w:r>
      <w:r w:rsidR="001F3D8E">
        <w:rPr>
          <w:rFonts w:ascii="Tahoma" w:hAnsi="Tahoma" w:cs="Tahoma"/>
          <w:sz w:val="24"/>
          <w:szCs w:val="24"/>
          <w:lang w:val="sr-Latn-ME"/>
        </w:rPr>
        <w:t>Biznis info centar</w:t>
      </w:r>
      <w:r w:rsidRPr="001A65D7">
        <w:rPr>
          <w:rFonts w:ascii="Tahoma" w:hAnsi="Tahoma" w:cs="Tahoma"/>
          <w:sz w:val="24"/>
          <w:szCs w:val="24"/>
          <w:lang w:val="sr-Latn-ME"/>
        </w:rPr>
        <w:t>“ Tivat (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„Sl.list C</w:t>
      </w:r>
      <w:r w:rsidR="00880200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A65D7">
        <w:rPr>
          <w:rFonts w:ascii="Tahoma" w:hAnsi="Tahoma" w:cs="Tahoma"/>
          <w:sz w:val="24"/>
          <w:szCs w:val="24"/>
          <w:lang w:val="sr-Latn-ME"/>
        </w:rPr>
        <w:t>G</w:t>
      </w:r>
      <w:r w:rsidR="00880200">
        <w:rPr>
          <w:rFonts w:ascii="Tahoma" w:hAnsi="Tahoma" w:cs="Tahoma"/>
          <w:sz w:val="24"/>
          <w:szCs w:val="24"/>
          <w:lang w:val="sr-Latn-ME"/>
        </w:rPr>
        <w:t>ore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D15B33">
        <w:rPr>
          <w:rFonts w:ascii="Tahoma" w:hAnsi="Tahoma" w:cs="Tahoma"/>
          <w:sz w:val="24"/>
          <w:szCs w:val="24"/>
          <w:lang w:val="sr-Latn-ME"/>
        </w:rPr>
        <w:t>–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</w:t>
      </w:r>
      <w:r w:rsidR="00D15B3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propis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i“, 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>br.</w:t>
      </w:r>
      <w:r w:rsidR="00D15B33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F3D8E">
        <w:rPr>
          <w:rFonts w:ascii="Tahoma" w:hAnsi="Tahoma" w:cs="Tahoma"/>
          <w:sz w:val="24"/>
          <w:szCs w:val="24"/>
          <w:lang w:val="sr-Latn-ME"/>
        </w:rPr>
        <w:t>32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/2</w:t>
      </w:r>
      <w:r w:rsidR="001F3D8E">
        <w:rPr>
          <w:rFonts w:ascii="Tahoma" w:hAnsi="Tahoma" w:cs="Tahoma"/>
          <w:sz w:val="24"/>
          <w:szCs w:val="24"/>
          <w:lang w:val="sr-Latn-ME"/>
        </w:rPr>
        <w:t>3</w:t>
      </w:r>
      <w:r w:rsidR="00D03070" w:rsidRPr="001A65D7">
        <w:rPr>
          <w:rFonts w:ascii="Tahoma" w:hAnsi="Tahoma" w:cs="Tahoma"/>
          <w:sz w:val="24"/>
          <w:szCs w:val="24"/>
          <w:lang w:val="sr-Latn-ME"/>
        </w:rPr>
        <w:t>)</w:t>
      </w:r>
      <w:r w:rsidR="00C37804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>Skupština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opštine Tivat na sjednici </w:t>
      </w:r>
      <w:r w:rsidRPr="001A65D7">
        <w:rPr>
          <w:rFonts w:ascii="Tahoma" w:hAnsi="Tahoma" w:cs="Tahoma"/>
          <w:sz w:val="24"/>
          <w:szCs w:val="24"/>
          <w:lang w:val="sr-Latn-CS"/>
        </w:rPr>
        <w:t>održanoj dana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2516CF">
        <w:rPr>
          <w:rFonts w:ascii="Tahoma" w:hAnsi="Tahoma" w:cs="Tahoma"/>
          <w:sz w:val="24"/>
          <w:szCs w:val="24"/>
          <w:lang w:val="sr-Latn-CS"/>
        </w:rPr>
        <w:t>07</w:t>
      </w:r>
      <w:r w:rsidR="00C37804">
        <w:rPr>
          <w:rFonts w:ascii="Tahoma" w:hAnsi="Tahoma" w:cs="Tahoma"/>
          <w:sz w:val="24"/>
          <w:szCs w:val="24"/>
          <w:lang w:val="sr-Latn-CS"/>
        </w:rPr>
        <w:t>.</w:t>
      </w:r>
      <w:r w:rsidR="002516CF">
        <w:rPr>
          <w:rFonts w:ascii="Tahoma" w:hAnsi="Tahoma" w:cs="Tahoma"/>
          <w:sz w:val="24"/>
          <w:szCs w:val="24"/>
          <w:lang w:val="sr-Latn-CS"/>
        </w:rPr>
        <w:t>11</w:t>
      </w:r>
      <w:r w:rsidR="00C37804">
        <w:rPr>
          <w:rFonts w:ascii="Tahoma" w:hAnsi="Tahoma" w:cs="Tahoma"/>
          <w:sz w:val="24"/>
          <w:szCs w:val="24"/>
          <w:lang w:val="sr-Latn-CS"/>
        </w:rPr>
        <w:t>.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>202</w:t>
      </w:r>
      <w:r w:rsidR="001F3D8E">
        <w:rPr>
          <w:rFonts w:ascii="Tahoma" w:hAnsi="Tahoma" w:cs="Tahoma"/>
          <w:sz w:val="24"/>
          <w:szCs w:val="24"/>
          <w:lang w:val="sr-Latn-CS"/>
        </w:rPr>
        <w:t>3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>.</w:t>
      </w:r>
      <w:r w:rsidR="005B68A3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A65D7">
        <w:rPr>
          <w:rFonts w:ascii="Tahoma" w:hAnsi="Tahoma" w:cs="Tahoma"/>
          <w:sz w:val="24"/>
          <w:szCs w:val="24"/>
          <w:lang w:val="sr-Latn-CS"/>
        </w:rPr>
        <w:t>godine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 donijela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je</w:t>
      </w:r>
      <w:r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</w:p>
    <w:p w14:paraId="4A995BD6" w14:textId="77777777" w:rsidR="00C37804" w:rsidRPr="001A65D7" w:rsidRDefault="00C37804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7864F987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ODLUKU</w:t>
      </w:r>
    </w:p>
    <w:p w14:paraId="54C5B99C" w14:textId="1C179180" w:rsidR="00AE1AD0" w:rsidRDefault="00852A23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 imenovanju  članova Odbora direktora DOO „</w:t>
      </w:r>
      <w:r w:rsidR="007679BC">
        <w:rPr>
          <w:rFonts w:ascii="Tahoma" w:hAnsi="Tahoma" w:cs="Tahoma"/>
          <w:sz w:val="24"/>
          <w:szCs w:val="24"/>
          <w:lang w:val="sr-Latn-CS"/>
        </w:rPr>
        <w:tab/>
      </w:r>
      <w:r w:rsidR="001F3D8E">
        <w:rPr>
          <w:rFonts w:ascii="Tahoma" w:hAnsi="Tahoma" w:cs="Tahoma"/>
          <w:sz w:val="24"/>
          <w:szCs w:val="24"/>
          <w:lang w:val="sr-Latn-CS"/>
        </w:rPr>
        <w:t>Biznis info centar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“ Tivat</w:t>
      </w:r>
    </w:p>
    <w:p w14:paraId="59892724" w14:textId="77777777" w:rsidR="001F3D8E" w:rsidRPr="001A65D7" w:rsidRDefault="001F3D8E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406E8265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Član 1</w:t>
      </w:r>
      <w:r w:rsidR="00287A3E" w:rsidRPr="001A65D7">
        <w:rPr>
          <w:rFonts w:ascii="Tahoma" w:hAnsi="Tahoma" w:cs="Tahoma"/>
          <w:sz w:val="24"/>
          <w:szCs w:val="24"/>
          <w:lang w:val="sr-Latn-CS"/>
        </w:rPr>
        <w:t>.</w:t>
      </w:r>
    </w:p>
    <w:p w14:paraId="6A8D25AB" w14:textId="3BFA0AEA" w:rsidR="00AE1AD0" w:rsidRPr="001A65D7" w:rsidRDefault="005B68A3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Za članove Odbora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direktora </w:t>
      </w:r>
      <w:r>
        <w:rPr>
          <w:rFonts w:ascii="Tahoma" w:hAnsi="Tahoma" w:cs="Tahoma"/>
          <w:sz w:val="24"/>
          <w:szCs w:val="24"/>
          <w:lang w:val="sr-Latn-CS"/>
        </w:rPr>
        <w:t>DOO „</w:t>
      </w:r>
      <w:r w:rsidR="005A39C8">
        <w:rPr>
          <w:rFonts w:ascii="Tahoma" w:hAnsi="Tahoma" w:cs="Tahoma"/>
          <w:sz w:val="24"/>
          <w:szCs w:val="24"/>
          <w:lang w:val="sr-Latn-CS"/>
        </w:rPr>
        <w:t>Biznis info centar</w:t>
      </w:r>
      <w:r>
        <w:rPr>
          <w:rFonts w:ascii="Tahoma" w:hAnsi="Tahoma" w:cs="Tahoma"/>
          <w:sz w:val="24"/>
          <w:szCs w:val="24"/>
          <w:lang w:val="sr-Latn-CS"/>
        </w:rPr>
        <w:t xml:space="preserve">“ Tivat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imenuju se:</w:t>
      </w:r>
    </w:p>
    <w:p w14:paraId="43EB0E2D" w14:textId="0C5766EA" w:rsidR="00DD6F8C" w:rsidRPr="001A65D7" w:rsidRDefault="00C72A02" w:rsidP="00AE1AD0">
      <w:pPr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 xml:space="preserve">1. </w:t>
      </w:r>
      <w:r w:rsidR="001F3D8E">
        <w:rPr>
          <w:rFonts w:ascii="Tahoma" w:hAnsi="Tahoma" w:cs="Tahoma"/>
          <w:sz w:val="24"/>
          <w:szCs w:val="24"/>
          <w:lang w:val="sr-Latn-CS"/>
        </w:rPr>
        <w:t>Mirela Štilet</w:t>
      </w:r>
    </w:p>
    <w:p w14:paraId="2B8BB442" w14:textId="1801D1B7" w:rsidR="001F3D8E" w:rsidRDefault="006316FF" w:rsidP="001F3D8E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>2.</w:t>
      </w:r>
      <w:r w:rsidR="006204D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2516CF">
        <w:rPr>
          <w:rFonts w:ascii="Tahoma" w:hAnsi="Tahoma" w:cs="Tahoma"/>
          <w:sz w:val="24"/>
          <w:szCs w:val="24"/>
          <w:lang w:val="sr-Latn-CS"/>
        </w:rPr>
        <w:t>Radojka Đinović</w:t>
      </w:r>
    </w:p>
    <w:p w14:paraId="2CB282F7" w14:textId="5611FEF6" w:rsidR="00342E35" w:rsidRPr="001A65D7" w:rsidRDefault="00362079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3. </w:t>
      </w:r>
      <w:r w:rsidR="006204DC">
        <w:rPr>
          <w:rFonts w:ascii="Tahoma" w:hAnsi="Tahoma" w:cs="Tahoma"/>
          <w:sz w:val="24"/>
          <w:szCs w:val="24"/>
          <w:lang w:val="sr-Latn-CS"/>
        </w:rPr>
        <w:t xml:space="preserve">Marko </w:t>
      </w:r>
      <w:r w:rsidR="00413934">
        <w:rPr>
          <w:rFonts w:ascii="Tahoma" w:hAnsi="Tahoma" w:cs="Tahoma"/>
          <w:sz w:val="24"/>
          <w:szCs w:val="24"/>
          <w:lang w:val="sr-Latn-CS"/>
        </w:rPr>
        <w:t>Radojičić</w:t>
      </w:r>
    </w:p>
    <w:p w14:paraId="5756F8D9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2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14:paraId="3E9582BC" w14:textId="77777777" w:rsidR="009A13B5" w:rsidRDefault="00814272" w:rsidP="00AE1AD0">
      <w:pPr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Mandat č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lanovi</w:t>
      </w:r>
      <w:r>
        <w:rPr>
          <w:rFonts w:ascii="Tahoma" w:hAnsi="Tahoma" w:cs="Tahoma"/>
          <w:sz w:val="24"/>
          <w:szCs w:val="24"/>
          <w:lang w:val="sr-Latn-ME"/>
        </w:rPr>
        <w:t>ma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Odbora direktora </w:t>
      </w:r>
      <w:r>
        <w:rPr>
          <w:rFonts w:ascii="Tahoma" w:hAnsi="Tahoma" w:cs="Tahoma"/>
          <w:sz w:val="24"/>
          <w:szCs w:val="24"/>
          <w:lang w:val="sr-Latn-ME"/>
        </w:rPr>
        <w:t>traje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 četiri</w:t>
      </w:r>
      <w:r w:rsidR="00AE1AD0" w:rsidRPr="001A65D7">
        <w:rPr>
          <w:rFonts w:ascii="Tahoma" w:hAnsi="Tahoma" w:cs="Tahoma"/>
          <w:sz w:val="24"/>
          <w:szCs w:val="24"/>
          <w:lang w:val="sr-Latn-ME"/>
        </w:rPr>
        <w:t xml:space="preserve"> godine.</w:t>
      </w:r>
    </w:p>
    <w:p w14:paraId="0D55D259" w14:textId="77777777" w:rsidR="006C03CA" w:rsidRPr="001A65D7" w:rsidRDefault="006C03CA" w:rsidP="00AE1AD0">
      <w:pPr>
        <w:rPr>
          <w:rFonts w:ascii="Tahoma" w:hAnsi="Tahoma" w:cs="Tahoma"/>
          <w:sz w:val="24"/>
          <w:szCs w:val="24"/>
          <w:lang w:val="sr-Latn-ME"/>
        </w:rPr>
      </w:pPr>
    </w:p>
    <w:p w14:paraId="08C54157" w14:textId="77777777" w:rsidR="009A13B5" w:rsidRPr="001A65D7" w:rsidRDefault="00287A3E" w:rsidP="009A13B5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3.</w:t>
      </w:r>
    </w:p>
    <w:p w14:paraId="12684E52" w14:textId="50964940" w:rsidR="009A13B5" w:rsidRPr="001A65D7" w:rsidRDefault="009A13B5" w:rsidP="001D7575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Ova Odluka stupa na snagu osmog dana od dana objavljivanja u „Sl.listu C</w:t>
      </w:r>
      <w:r w:rsidR="0018724F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A65D7">
        <w:rPr>
          <w:rFonts w:ascii="Tahoma" w:hAnsi="Tahoma" w:cs="Tahoma"/>
          <w:sz w:val="24"/>
          <w:szCs w:val="24"/>
          <w:lang w:val="sr-Latn-ME"/>
        </w:rPr>
        <w:t>G</w:t>
      </w:r>
      <w:r w:rsidR="0018724F">
        <w:rPr>
          <w:rFonts w:ascii="Tahoma" w:hAnsi="Tahoma" w:cs="Tahoma"/>
          <w:sz w:val="24"/>
          <w:szCs w:val="24"/>
          <w:lang w:val="sr-Latn-ME"/>
        </w:rPr>
        <w:t>ore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-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 propisi“</w:t>
      </w:r>
      <w:r w:rsidR="001D7D5A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14:paraId="46915D9B" w14:textId="77777777" w:rsidR="00813A71" w:rsidRPr="001A65D7" w:rsidRDefault="00813A71" w:rsidP="00813A7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51C0D787" w14:textId="24C21662"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Broj: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03-040/2</w:t>
      </w:r>
      <w:r w:rsidR="001F3D8E">
        <w:rPr>
          <w:rFonts w:ascii="Tahoma" w:hAnsi="Tahoma" w:cs="Tahoma"/>
          <w:sz w:val="24"/>
          <w:szCs w:val="24"/>
          <w:lang w:val="sr-Latn-ME"/>
        </w:rPr>
        <w:t>3-</w:t>
      </w:r>
      <w:r w:rsidR="00FA5689">
        <w:rPr>
          <w:rFonts w:ascii="Tahoma" w:hAnsi="Tahoma" w:cs="Tahoma"/>
          <w:sz w:val="24"/>
          <w:szCs w:val="24"/>
          <w:lang w:val="sr-Latn-ME"/>
        </w:rPr>
        <w:t>306</w:t>
      </w:r>
    </w:p>
    <w:p w14:paraId="6E19362C" w14:textId="47E09CA3"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Tivat,</w:t>
      </w:r>
      <w:r w:rsidR="005802E1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516CF">
        <w:rPr>
          <w:rFonts w:ascii="Tahoma" w:hAnsi="Tahoma" w:cs="Tahoma"/>
          <w:sz w:val="24"/>
          <w:szCs w:val="24"/>
          <w:lang w:val="sr-Latn-ME"/>
        </w:rPr>
        <w:t>07.11.</w:t>
      </w:r>
      <w:r w:rsidR="001F3D8E">
        <w:rPr>
          <w:rFonts w:ascii="Tahoma" w:hAnsi="Tahoma" w:cs="Tahoma"/>
          <w:sz w:val="24"/>
          <w:szCs w:val="24"/>
          <w:lang w:val="sr-Latn-ME"/>
        </w:rPr>
        <w:t>2023.</w:t>
      </w:r>
      <w:r w:rsidR="000E06F7">
        <w:rPr>
          <w:rFonts w:ascii="Tahoma" w:hAnsi="Tahoma" w:cs="Tahoma"/>
          <w:sz w:val="24"/>
          <w:szCs w:val="24"/>
          <w:lang w:val="sr-Latn-ME"/>
        </w:rPr>
        <w:t>godine</w:t>
      </w:r>
    </w:p>
    <w:p w14:paraId="584037E9" w14:textId="77777777" w:rsidR="00DD0CF4" w:rsidRPr="001A65D7" w:rsidRDefault="00DD0CF4" w:rsidP="001A65D7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32ADBE49" w14:textId="1D524DF5"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 xml:space="preserve">Skupština </w:t>
      </w:r>
      <w:r w:rsidR="0018724F">
        <w:rPr>
          <w:rFonts w:ascii="Tahoma" w:hAnsi="Tahoma" w:cs="Tahoma"/>
          <w:sz w:val="24"/>
          <w:szCs w:val="24"/>
          <w:lang w:val="sr-Latn-ME"/>
        </w:rPr>
        <w:t>o</w:t>
      </w:r>
      <w:r w:rsidRPr="00C37804">
        <w:rPr>
          <w:rFonts w:ascii="Tahoma" w:hAnsi="Tahoma" w:cs="Tahoma"/>
          <w:sz w:val="24"/>
          <w:szCs w:val="24"/>
          <w:lang w:val="sr-Latn-ME"/>
        </w:rPr>
        <w:t>pštine Tivat</w:t>
      </w:r>
    </w:p>
    <w:p w14:paraId="4E69CBCA" w14:textId="77777777"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30A47B56" w14:textId="307365B8" w:rsidR="00785BF3" w:rsidRPr="006C03CA" w:rsidRDefault="001F3D8E" w:rsidP="006C03CA">
      <w:pPr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3E1AE2" w:rsidRPr="00C37804">
        <w:rPr>
          <w:rFonts w:ascii="Tahoma" w:hAnsi="Tahoma" w:cs="Tahoma"/>
          <w:sz w:val="24"/>
          <w:szCs w:val="24"/>
          <w:lang w:val="sr-Latn-ME"/>
        </w:rPr>
        <w:t>Miljan Marković</w:t>
      </w:r>
    </w:p>
    <w:sectPr w:rsidR="00785BF3" w:rsidRPr="006C03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06206">
    <w:abstractNumId w:val="1"/>
  </w:num>
  <w:num w:numId="2" w16cid:durableId="699480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44CD7"/>
    <w:rsid w:val="00063CAE"/>
    <w:rsid w:val="000E06F7"/>
    <w:rsid w:val="000E0EFE"/>
    <w:rsid w:val="000F160F"/>
    <w:rsid w:val="00136D5D"/>
    <w:rsid w:val="0015591B"/>
    <w:rsid w:val="0017136F"/>
    <w:rsid w:val="001725FF"/>
    <w:rsid w:val="0018724F"/>
    <w:rsid w:val="001A65D7"/>
    <w:rsid w:val="001D7575"/>
    <w:rsid w:val="001D7D5A"/>
    <w:rsid w:val="001F3D8E"/>
    <w:rsid w:val="001F4D76"/>
    <w:rsid w:val="002516CF"/>
    <w:rsid w:val="00274E42"/>
    <w:rsid w:val="00287A3E"/>
    <w:rsid w:val="003331B8"/>
    <w:rsid w:val="00334464"/>
    <w:rsid w:val="00342E35"/>
    <w:rsid w:val="003543C3"/>
    <w:rsid w:val="00362079"/>
    <w:rsid w:val="003A7356"/>
    <w:rsid w:val="003E1AE2"/>
    <w:rsid w:val="00413934"/>
    <w:rsid w:val="00440460"/>
    <w:rsid w:val="00450C12"/>
    <w:rsid w:val="004C59B2"/>
    <w:rsid w:val="004E2CAD"/>
    <w:rsid w:val="004F7081"/>
    <w:rsid w:val="005802E1"/>
    <w:rsid w:val="00590290"/>
    <w:rsid w:val="005A39C8"/>
    <w:rsid w:val="005B3673"/>
    <w:rsid w:val="005B68A3"/>
    <w:rsid w:val="006204DC"/>
    <w:rsid w:val="006316FF"/>
    <w:rsid w:val="00696BF7"/>
    <w:rsid w:val="006C03CA"/>
    <w:rsid w:val="00725B3F"/>
    <w:rsid w:val="00761EE7"/>
    <w:rsid w:val="0076796D"/>
    <w:rsid w:val="007679BC"/>
    <w:rsid w:val="007857BB"/>
    <w:rsid w:val="00785BF3"/>
    <w:rsid w:val="007A471F"/>
    <w:rsid w:val="007E3025"/>
    <w:rsid w:val="00813A71"/>
    <w:rsid w:val="00814272"/>
    <w:rsid w:val="00852A23"/>
    <w:rsid w:val="00854203"/>
    <w:rsid w:val="00880200"/>
    <w:rsid w:val="00884D55"/>
    <w:rsid w:val="008C115D"/>
    <w:rsid w:val="00902D3E"/>
    <w:rsid w:val="00935A06"/>
    <w:rsid w:val="009A13B5"/>
    <w:rsid w:val="009E16F7"/>
    <w:rsid w:val="00A0104F"/>
    <w:rsid w:val="00A15F3C"/>
    <w:rsid w:val="00A347D9"/>
    <w:rsid w:val="00AE1AD0"/>
    <w:rsid w:val="00AE647A"/>
    <w:rsid w:val="00B71900"/>
    <w:rsid w:val="00B73325"/>
    <w:rsid w:val="00BA2141"/>
    <w:rsid w:val="00BC265C"/>
    <w:rsid w:val="00BC7689"/>
    <w:rsid w:val="00BF3C46"/>
    <w:rsid w:val="00C37804"/>
    <w:rsid w:val="00C679A8"/>
    <w:rsid w:val="00C706D0"/>
    <w:rsid w:val="00C72A02"/>
    <w:rsid w:val="00C819AE"/>
    <w:rsid w:val="00C843D4"/>
    <w:rsid w:val="00CC33B9"/>
    <w:rsid w:val="00CF6FD1"/>
    <w:rsid w:val="00D03070"/>
    <w:rsid w:val="00D15B33"/>
    <w:rsid w:val="00D87902"/>
    <w:rsid w:val="00DD0CF4"/>
    <w:rsid w:val="00DD6F8C"/>
    <w:rsid w:val="00EA0FDC"/>
    <w:rsid w:val="00ED63C3"/>
    <w:rsid w:val="00ED6AAD"/>
    <w:rsid w:val="00F3575E"/>
    <w:rsid w:val="00F46EAB"/>
    <w:rsid w:val="00F72457"/>
    <w:rsid w:val="00F7334D"/>
    <w:rsid w:val="00FA5689"/>
    <w:rsid w:val="00FC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1C5F"/>
  <w15:docId w15:val="{197DF17C-EDFF-46D0-A01F-6989FD05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  <w:style w:type="paragraph" w:customStyle="1" w:styleId="N01Z">
    <w:name w:val="N01Z"/>
    <w:basedOn w:val="Normal"/>
    <w:uiPriority w:val="99"/>
    <w:rsid w:val="001A65D7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85BF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785BF3"/>
    <w:rPr>
      <w:rFonts w:ascii="Microsoft Sans Serif" w:eastAsia="Microsoft Sans Serif" w:hAnsi="Microsoft Sans Serif" w:cs="Microsoft Sans Serif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23</cp:revision>
  <cp:lastPrinted>2022-09-13T13:11:00Z</cp:lastPrinted>
  <dcterms:created xsi:type="dcterms:W3CDTF">2022-12-09T12:16:00Z</dcterms:created>
  <dcterms:modified xsi:type="dcterms:W3CDTF">2023-11-07T14:18:00Z</dcterms:modified>
</cp:coreProperties>
</file>